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7" w:rsidRDefault="003E0B87">
      <w:pPr>
        <w:spacing w:line="240" w:lineRule="auto"/>
        <w:ind w:left="288" w:right="-432"/>
        <w:jc w:val="center"/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C40957" w:rsidRDefault="003E0B87">
      <w:pPr>
        <w:spacing w:line="240" w:lineRule="auto"/>
        <w:ind w:right="-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>86 Высокой Цельности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Альметьевск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E030E3" w:rsidRPr="000E3F65" w:rsidRDefault="000E3F65">
      <w:pPr>
        <w:spacing w:line="240" w:lineRule="auto"/>
        <w:ind w:right="-1"/>
        <w:jc w:val="right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Утверждаю. КХ  </w:t>
      </w:r>
      <w:r>
        <w:rPr>
          <w:rFonts w:ascii="Times New Roman" w:hAnsi="Times New Roman" w:cs="Times New Roman"/>
          <w:color w:val="FF0000"/>
          <w:sz w:val="24"/>
          <w:szCs w:val="24"/>
          <w:lang w:val="tt-RU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  <w:lang w:val="tt-RU"/>
        </w:rPr>
        <w:t>03</w:t>
      </w:r>
      <w:r>
        <w:rPr>
          <w:rFonts w:ascii="Times New Roman" w:hAnsi="Times New Roman" w:cs="Times New Roman"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color w:val="FF0000"/>
          <w:sz w:val="24"/>
          <w:szCs w:val="24"/>
          <w:lang w:val="tt-RU"/>
        </w:rPr>
        <w:t>9</w:t>
      </w:r>
      <w:bookmarkStart w:id="0" w:name="_GoBack"/>
      <w:bookmarkEnd w:id="0"/>
    </w:p>
    <w:p w:rsidR="00C40957" w:rsidRDefault="003E0B87">
      <w:pPr>
        <w:spacing w:line="240" w:lineRule="auto"/>
        <w:ind w:right="-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2018/19гг</w:t>
      </w:r>
      <w:r w:rsidR="002A2E4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</w:p>
    <w:p w:rsidR="00C40957" w:rsidRDefault="003E0B87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Изначально Вышестоящего Отца</w:t>
      </w:r>
    </w:p>
    <w:p w:rsidR="00C40957" w:rsidRDefault="00C40957">
      <w:pPr>
        <w:pStyle w:val="a6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</w:p>
    <w:p w:rsidR="00C40957" w:rsidRDefault="003E0B87">
      <w:pPr>
        <w:pStyle w:val="a6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</w:t>
      </w:r>
      <w:r>
        <w:rPr>
          <w:sz w:val="24"/>
          <w:szCs w:val="24"/>
        </w:rPr>
        <w:br/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Изначально Вышестоящего Дома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16320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Альметьевск, ИВАС Кут Хуми Фаинь</w:t>
      </w:r>
    </w:p>
    <w:p w:rsidR="00C40957" w:rsidRDefault="003E0B87">
      <w:pPr>
        <w:pStyle w:val="a6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Зарипова Алсу Габдулловна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 ФА в процессе стяжания,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 w:cs="Times New Roman"/>
          <w:sz w:val="24"/>
          <w:szCs w:val="24"/>
        </w:rPr>
        <w:t xml:space="preserve">: Явление ИВО Должностной Компетенции Служения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Ипостасность ИВАС ИВО Цельностью Частей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Пути Служения в ИВДИВО применением Синтеза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Развёртывание Условий Роста команды Служащих Ивдивностью ИВО                                   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Учения Синтеза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16319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Иосифа Славии</w:t>
      </w:r>
    </w:p>
    <w:p w:rsidR="00C40957" w:rsidRDefault="003E0B87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  <w:r>
        <w:rPr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Зарипов Марат Насимович </w:t>
      </w:r>
      <w:r>
        <w:rPr>
          <w:rFonts w:ascii="Times New Roman" w:hAnsi="Times New Roman"/>
          <w:color w:val="000000"/>
          <w:sz w:val="24"/>
          <w:szCs w:val="24"/>
        </w:rPr>
        <w:t xml:space="preserve">Абсолют ФА в процессе стяжания,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Посвящённый 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Явление ИВО Компетентностью Служения  в ИВДИВО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Организованность и Отстроенность Частей Волей ИВО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Ипостасность ИВАС Разработанностью Частей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 xml:space="preserve">Естество Служения Любовью и Мудростью ИВО  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3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 Изначально Вышестоящего Человека Изначально Вышестоящего Отца 86 ВЦ 16318 ВЦР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Мории Свет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:rsidR="00C40957" w:rsidRDefault="003E0B8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Лашманов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63A">
        <w:rPr>
          <w:rFonts w:ascii="Times New Roman" w:hAnsi="Times New Roman" w:cs="Times New Roman"/>
          <w:sz w:val="24"/>
          <w:szCs w:val="24"/>
        </w:rPr>
        <w:t xml:space="preserve">Человек Мг Фа, </w:t>
      </w:r>
      <w:r>
        <w:rPr>
          <w:rFonts w:ascii="Times New Roman" w:hAnsi="Times New Roman" w:cs="Times New Roman"/>
          <w:sz w:val="24"/>
          <w:szCs w:val="24"/>
        </w:rPr>
        <w:t>Абсолют ФА,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C40957" w:rsidRDefault="003E0B87">
      <w:pPr>
        <w:pStyle w:val="a6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sz w:val="24"/>
          <w:szCs w:val="24"/>
        </w:rPr>
        <w:t xml:space="preserve"> Скорость Жизни Синтез могуществом Планом творения ИВО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Деятельность мастерством скорости Жизни в огне ИВАСИ Ян Стафия</w:t>
      </w:r>
    </w:p>
    <w:p w:rsidR="00C40957" w:rsidRDefault="003E0B87">
      <w:pPr>
        <w:pStyle w:val="a6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среды ИВО скоростью жизни Человека ИВО Планом творения ИВО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</w:t>
      </w:r>
      <w:r>
        <w:rPr>
          <w:rFonts w:ascii="Times New Roman" w:hAnsi="Times New Roman" w:cs="Times New Roman"/>
          <w:sz w:val="24"/>
          <w:szCs w:val="24"/>
        </w:rPr>
        <w:t xml:space="preserve"> Программы Омеги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Метагалактической Академии Наук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16317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Филиппа Марины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>Сагитов Радик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Мирсаяфович </w:t>
      </w:r>
      <w:r>
        <w:rPr>
          <w:rFonts w:ascii="Times New Roman" w:hAnsi="Times New Roman" w:cs="Times New Roman"/>
          <w:sz w:val="24"/>
          <w:szCs w:val="24"/>
        </w:rPr>
        <w:t xml:space="preserve">Абсолют Фа, </w:t>
      </w:r>
      <w:r>
        <w:rPr>
          <w:rFonts w:ascii="Times New Roman" w:hAnsi="Times New Roman"/>
          <w:color w:val="2800FF"/>
          <w:sz w:val="24"/>
          <w:szCs w:val="24"/>
        </w:rPr>
        <w:t>Статус:</w:t>
      </w:r>
      <w:r>
        <w:rPr>
          <w:rFonts w:ascii="Times New Roman" w:hAnsi="Times New Roman"/>
          <w:color w:val="FF0000"/>
          <w:sz w:val="24"/>
          <w:szCs w:val="24"/>
        </w:rPr>
        <w:t xml:space="preserve"> Служащий 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  <w:t>Мыслеобраз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Развертывание Творящего Синтеза ИВО Ипостастным ИВАС Служения командным выражением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Раскрытие и применение Творческих начал Творящим Синтезом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дееспособности частей естеством взаимодействия с ИВ Иерархией ИВО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shd w:val="clear" w:color="auto" w:fill="FFFFFF"/>
          <w:lang w:eastAsia="ru-RU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 команды ИВДИВО 86ВЦ Сотворчеством ИВО</w:t>
      </w:r>
    </w:p>
    <w:p w:rsidR="00C40957" w:rsidRDefault="003E0B8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5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Высшей Школы Синтеза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16316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ИВАС Византия Альбины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Шаехов Фанис Хамисович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Мг, Абсолют ФА,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Новые Возможности Восхождения Мощью Созидания Синтезом ИВО.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Мощью ИВО расширение и рост команды. 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 Наработка Истинности Человека ИВО повышением качества Дееспособности Частей синтезом.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Реализация Синтеза Служением в команде Дома Отца.                                     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Психодинамики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16315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Янова Вероники</w:t>
      </w:r>
    </w:p>
    <w:p w:rsidR="00C40957" w:rsidRDefault="003E0B8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Член ФПП МГКР, секретарь РО Ульяновской области. ФПП МГКР.</w:t>
      </w:r>
      <w:r>
        <w:rPr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Овсиенко Александра Леонидовна </w:t>
      </w:r>
      <w:r>
        <w:rPr>
          <w:rFonts w:ascii="Times New Roman" w:hAnsi="Times New Roman"/>
          <w:sz w:val="24"/>
          <w:szCs w:val="24"/>
        </w:rPr>
        <w:t xml:space="preserve">Человек Мг, Абсолют Фа,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Статус: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Служащий 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: Созидание Основ Психодинамического Мастерства ИВДИВО 86 ВЦ 16315 ВЦР Альметьевск Явлением ИВ Служащего ИВО.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Психодинамичность Служащего взвращиванием частей эталонностью Огня частей ИВО тренингами с ИВ Аватарами Синтеза. 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Психодинамичность физического тела тренингами Созидания в Огне ИВАС Янова Вероники.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Устремление: 1. </w:t>
      </w:r>
      <w:proofErr w:type="gramStart"/>
      <w:r>
        <w:rPr>
          <w:rFonts w:ascii="Times New Roman" w:hAnsi="Times New Roman"/>
          <w:sz w:val="24"/>
          <w:szCs w:val="24"/>
        </w:rPr>
        <w:t>Научиться частностями притягивать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новые виды материи для Созидания Жизни в Огне ИВО. 2. Грация физического тела Психодинамическим мастерством. 3. Разработка голоса Психодинамическим Мастерством. 4. Разработка Психодинамики для детей.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7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Метагалактической Гражданской Конфедерации Изначально Вышестоящего Отца 86 ВЦ 1634 ВЦР Альметьевск, ИВАС Юлия Сианы                                                                  </w:t>
      </w:r>
    </w:p>
    <w:p w:rsidR="00C40957" w:rsidRDefault="003E0B8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Родионова Оксана Валерьевна </w:t>
      </w:r>
      <w:r>
        <w:rPr>
          <w:rFonts w:ascii="Times New Roman" w:hAnsi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Омеги</w:t>
      </w:r>
      <w:r>
        <w:rPr>
          <w:rFonts w:ascii="Times New Roman" w:hAnsi="Times New Roman"/>
          <w:color w:val="2800F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C40957" w:rsidRDefault="003E0B87">
      <w:pPr>
        <w:pStyle w:val="a6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Деятельность Красотой и Мастерством Синтезов на территории Служения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Сложение условий на Ведение Синтеза на территории филиала Изначального Дома Синтеза Творящего Синтеза ИВО подразделения ИВДИВО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Развертывание среды Эталонной Красоты и Гармонии в синтезе с ИВАС Служения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Новый ракурс служения применением мастерства Синтеза Творящих Синтезов АС Эоан Антуанетта.                                         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8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Метагалактического Центра Цивилизации Изначально Вышестоящего Отца 86 ВЦ 16313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ИВАС Юсефа Оны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Григорьев Владимир Олегович </w:t>
      </w:r>
      <w:r>
        <w:rPr>
          <w:rFonts w:ascii="Times New Roman" w:hAnsi="Times New Roman" w:cs="Times New Roman"/>
          <w:sz w:val="24"/>
          <w:szCs w:val="24"/>
        </w:rPr>
        <w:t>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, Статус: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Развитие Воли и Духа дееспособностью Служащего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Сотворчестве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Глубина Синтеза ИВО применением физически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Психодинамической отстроенностью Частей Ипостасность ИВО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условиями жизни Синтезом ИВО                          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9                                                                                                                                                                            </w:t>
      </w:r>
      <w:proofErr w:type="spellStart"/>
      <w:r w:rsidR="00110FC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 w:rsidR="00110FC5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Метагалактической Страны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Изначально Вышестоящего Отца  86 ВЦ 16312 ВЦР Альметьевск, ИВАС Владомира Стефаны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Григорьева Наиля Шавкатовна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 Фа в процессе стяжания</w:t>
      </w:r>
      <w:r>
        <w:rPr>
          <w:rFonts w:ascii="Times New Roman" w:hAnsi="Times New Roman"/>
          <w:color w:val="2800FF"/>
          <w:sz w:val="24"/>
          <w:szCs w:val="24"/>
        </w:rPr>
        <w:t xml:space="preserve">, Статус: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Креативность Инновационность Силой Творения ИВО ИВАС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Реализация Идей ИВО Синтезом Служения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Мощь Дееспособности Психодинамичности Частей Ипостастно ИВО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Устремление: 1) Профессионализм компетентность вариативность применения инструментов Синтеза ИВО 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Разработка навыков синтез-физического видения-слышания расшифрования ИВО ИВАС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10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Метагалактической Нации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Человека Планеты Земля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16311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Альметьевск,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ИВАС Саввы Святы                                                               </w:t>
      </w: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Ивочкина Ольга Васильевна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Мг Фа,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Наработка Потенциала Явления ИВО ракурсом ИВАС Василий Оксана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1C9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Новое содержание СО ИВО на территории в синтезе с ИВАС Василий Оксана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1C91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Наработка опыта составления Практик ИВО в Огне ИВАС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1C91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Служение Огнем и СИ Изначально Вышестоящим Отцом собою</w:t>
      </w:r>
    </w:p>
    <w:p w:rsidR="00C40957" w:rsidRDefault="003E0B87">
      <w:pPr>
        <w:pStyle w:val="a6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11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</w:t>
      </w:r>
      <w:r w:rsidR="00282A65" w:rsidRPr="00282A65"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Космической Культуры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ИВО 86 ВЦ 16310 ВЦР Альметьевск, ИВАС Савелия Баяны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</w:t>
      </w:r>
    </w:p>
    <w:p w:rsidR="00C40957" w:rsidRDefault="003E0B87">
      <w:pPr>
        <w:pStyle w:val="a6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Альбертович Альбина Жавдатовна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Омеги,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Явление Воли ИВО Глубиной Иерархичности Служения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Глубина Конфедеративности Аматичностью Служения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Явление Любви ИВО пассионарностью Смыслов Служения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Дееспособность Столпа Частей практиками Синтеза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lastRenderedPageBreak/>
        <w:t>12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</w:t>
      </w:r>
      <w:r w:rsidR="00CF24FE" w:rsidRPr="00CF24F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Технологической Креативности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ИВО 86 ВЦ 16309 ВЦР Альметьевск, ИВАС Вильгельма Екатерины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Кузнецова Галина Михайловна </w:t>
      </w:r>
      <w:r>
        <w:rPr>
          <w:rFonts w:ascii="Times New Roman" w:hAnsi="Times New Roman"/>
          <w:sz w:val="24"/>
          <w:szCs w:val="24"/>
        </w:rPr>
        <w:t>Человек Мг Фа,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Явить Изначально Вышестоящий Дом Огня Человека Синтезом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Пробужденность Новыми условиями служения Синтезом Огня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Пробужденность территор</w:t>
      </w:r>
      <w:proofErr w:type="gramStart"/>
      <w:r>
        <w:rPr>
          <w:rFonts w:ascii="Times New Roman" w:hAnsi="Times New Roman"/>
          <w:sz w:val="24"/>
          <w:szCs w:val="24"/>
        </w:rPr>
        <w:t>ии Ие</w:t>
      </w:r>
      <w:proofErr w:type="gramEnd"/>
      <w:r>
        <w:rPr>
          <w:rFonts w:ascii="Times New Roman" w:hAnsi="Times New Roman"/>
          <w:sz w:val="24"/>
          <w:szCs w:val="24"/>
        </w:rPr>
        <w:t xml:space="preserve">рархическим служением                                                                                                                                </w:t>
      </w: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Завершение стяжаний по программе Омеги и начало  стяжаний  АИ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13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r w:rsidR="000B53B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0B53B2" w:rsidRPr="000B53B2">
        <w:rPr>
          <w:rFonts w:ascii="Times New Roman" w:hAnsi="Times New Roman"/>
          <w:b/>
          <w:bCs/>
          <w:color w:val="0000FF"/>
          <w:sz w:val="24"/>
          <w:szCs w:val="24"/>
        </w:rPr>
        <w:t>Экономики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9A4892">
        <w:rPr>
          <w:rFonts w:ascii="Times New Roman" w:hAnsi="Times New Roman"/>
          <w:b/>
          <w:bCs/>
          <w:color w:val="0000FF"/>
          <w:sz w:val="24"/>
          <w:szCs w:val="24"/>
        </w:rPr>
        <w:t>Изначально Вышестоящего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9A4892">
        <w:rPr>
          <w:rFonts w:ascii="Times New Roman" w:hAnsi="Times New Roman"/>
          <w:b/>
          <w:bCs/>
          <w:color w:val="0000FF"/>
          <w:sz w:val="24"/>
          <w:szCs w:val="24"/>
        </w:rPr>
        <w:t xml:space="preserve">Отца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16308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Альметьевск, ИВАС Юстаса Сивиллы</w:t>
      </w:r>
      <w:r>
        <w:rPr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Гайфетдинов Фанис Азгатович  </w:t>
      </w:r>
      <w:r>
        <w:rPr>
          <w:rFonts w:ascii="Times New Roman" w:hAnsi="Times New Roman"/>
          <w:sz w:val="24"/>
          <w:szCs w:val="24"/>
        </w:rPr>
        <w:t>Фа-256,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Цельность столпа частей Служением ИВО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Веры  осознанным Служением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Истинность расшифровки Синтеза выражением ИВАС Кут Хуми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</w:t>
      </w:r>
      <w:r>
        <w:rPr>
          <w:rFonts w:ascii="Times New Roman" w:hAnsi="Times New Roman"/>
          <w:sz w:val="24"/>
          <w:szCs w:val="24"/>
        </w:rPr>
        <w:t>: Новые возможности применением Синтеза в Жизни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14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Аватар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Метагалактического Агентства Информации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16307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Альметьевск, ИВАС Александра Тамилы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Шарипова Энзе Лаесовна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Абсолют Фа,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Посвященный.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Явление ИВАС и ИВО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Созидание цельной среды условий ИВДИВО Метагалактики Всеединством и Творением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дееспособности Частей столпно Стяжаниями и Практиками Синтеза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Устремление: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Преображение Условий Жизни и Бытия, являя ИВО собою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Аватар </w:t>
      </w:r>
      <w:r w:rsidR="009A4892" w:rsidRPr="009A4892">
        <w:rPr>
          <w:rFonts w:ascii="Times New Roman" w:hAnsi="Times New Roman"/>
          <w:b/>
          <w:bCs/>
          <w:color w:val="0000FF"/>
          <w:sz w:val="24"/>
          <w:szCs w:val="24"/>
        </w:rPr>
        <w:t>Общества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Изначально Вышестоящего Отца 86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16306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Альметьевск, ИВАС Яромира Ники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Хасанова Назиля Котдусовна </w:t>
      </w:r>
      <w:r>
        <w:rPr>
          <w:rFonts w:ascii="Times New Roman" w:hAnsi="Times New Roman"/>
          <w:color w:val="000000"/>
          <w:sz w:val="24"/>
          <w:szCs w:val="24"/>
        </w:rPr>
        <w:t xml:space="preserve">Человек Полномочий Совершенств,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Явление Любви ИВО Синтезом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Разработанность Частей Практиками Си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/>
          <w:color w:val="3333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Рост Компетентности Служения применением Си ИВО</w:t>
      </w:r>
    </w:p>
    <w:p w:rsidR="00C40957" w:rsidRDefault="003E0B8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Расширение команды Служащих Пассионарностью Служения ИВО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110FC5">
        <w:rPr>
          <w:rFonts w:ascii="Times New Roman" w:hAnsi="Times New Roman"/>
          <w:b/>
          <w:bCs/>
          <w:color w:val="0000FF"/>
          <w:sz w:val="24"/>
          <w:szCs w:val="24"/>
        </w:rPr>
        <w:t>Синтез-</w:t>
      </w:r>
      <w:proofErr w:type="spellStart"/>
      <w:r w:rsidR="00110FC5">
        <w:rPr>
          <w:rFonts w:ascii="Times New Roman" w:hAnsi="Times New Roman"/>
          <w:b/>
          <w:bCs/>
          <w:color w:val="0000FF"/>
          <w:sz w:val="24"/>
          <w:szCs w:val="24"/>
        </w:rPr>
        <w:t>Физичности</w:t>
      </w:r>
      <w:proofErr w:type="spellEnd"/>
      <w:r w:rsidR="00110FC5">
        <w:rPr>
          <w:rFonts w:ascii="Times New Roman" w:hAnsi="Times New Roman"/>
          <w:b/>
          <w:bCs/>
          <w:color w:val="0000FF"/>
          <w:sz w:val="24"/>
          <w:szCs w:val="24"/>
        </w:rPr>
        <w:t xml:space="preserve"> Изначально Вышестоящего Отца 86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 xml:space="preserve"> ВЦ </w:t>
      </w:r>
      <w:r>
        <w:rPr>
          <w:rFonts w:ascii="Times New Roman" w:hAnsi="Times New Roman" w:cs="Times New Roman"/>
          <w:b/>
          <w:bCs/>
          <w:color w:val="1D10C0"/>
          <w:sz w:val="24"/>
          <w:szCs w:val="24"/>
        </w:rPr>
        <w:t xml:space="preserve">16305 ВЦР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Альметьевск, ИВАС Сераписа Велетте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  <w:t>Шаехова Аниса Гатуфовна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Абсолют Фа, Человек Мг,</w:t>
      </w:r>
      <w:r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B2C2C"/>
          <w:sz w:val="24"/>
          <w:szCs w:val="24"/>
          <w:lang w:eastAsia="ru-RU"/>
        </w:rPr>
        <w:t>Посвященный</w:t>
      </w:r>
      <w:r>
        <w:rPr>
          <w:rFonts w:ascii="Times New Roman" w:eastAsia="Times New Roman" w:hAnsi="Times New Roman" w:cs="Times New Roman"/>
          <w:b/>
          <w:bCs/>
          <w:color w:val="FB2C2C"/>
          <w:sz w:val="24"/>
          <w:szCs w:val="24"/>
          <w:lang w:eastAsia="ru-RU"/>
        </w:rPr>
        <w:t xml:space="preserve"> 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Мыслеобраз: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Могущество Мудрости Пробужденностью ИВОтцом.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Явление Воли Отца мастерством Служения.</w:t>
      </w:r>
    </w:p>
    <w:p w:rsidR="00C40957" w:rsidRDefault="003E0B87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Совершенство Мысли Волей и Мудростью ИВО.</w:t>
      </w:r>
    </w:p>
    <w:p w:rsidR="00C40957" w:rsidRPr="00757F95" w:rsidRDefault="003E0B87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Метагалактичность Жизни Дееспособностью частей.</w:t>
      </w:r>
    </w:p>
    <w:p w:rsidR="00C40957" w:rsidRDefault="00C40957">
      <w:pPr>
        <w:pStyle w:val="a6"/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</w:p>
    <w:p w:rsidR="00C40957" w:rsidRDefault="003E0B87" w:rsidP="00BB08B2">
      <w:pPr>
        <w:pStyle w:val="a6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 Изначально Вышестоящего Дома Изначально Вышестоящего Отца</w:t>
      </w:r>
    </w:p>
    <w:p w:rsidR="00C40957" w:rsidRDefault="003E0B87">
      <w:pPr>
        <w:pStyle w:val="a6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Ипостась Оболочки Огнетворённости Центра Условий Синтез Синтеза ИВО </w:t>
      </w:r>
    </w:p>
    <w:p w:rsidR="00C40957" w:rsidRDefault="003E0B8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Ялалова Венера Ильгамовна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 Полномочий Совершенств,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Созиданеие Среды Пробуждённости Человека Жизни ИВОтцом</w:t>
      </w:r>
    </w:p>
    <w:p w:rsidR="00C40957" w:rsidRDefault="003E0B87">
      <w:pPr>
        <w:pStyle w:val="a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Среда Метагалактической Жизни Совершенствованием комфортных Отношений Служением ИВО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Разработка Качественной Жизни Аматичностью Служения ИВО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Огня и Синтеза действиями в Реальностях Служения ИВО                      </w:t>
      </w:r>
    </w:p>
    <w:p w:rsidR="00C40957" w:rsidRDefault="003E0B87">
      <w:pPr>
        <w:pStyle w:val="a6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Ипостась Оболочки Духотворённости Я Есмь ИВ Синтеза Воли ИВО </w:t>
      </w:r>
    </w:p>
    <w:p w:rsidR="00C40957" w:rsidRDefault="003E0B87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  <w:r w:rsidR="00F34B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овлева Мария Владимировна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 Полномочий Совершенств,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sz w:val="24"/>
          <w:szCs w:val="24"/>
        </w:rPr>
        <w:t xml:space="preserve"> Созидание Среды Жизни Синтезом ИВО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Развёртывание Среды Синтеза Явлением ИВО</w:t>
      </w:r>
    </w:p>
    <w:p w:rsidR="00C40957" w:rsidRDefault="003E0B8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Развитие Сутевого Взгляда ракурсом многомерного Синтезного восприятия возможностей Служащего</w:t>
      </w:r>
    </w:p>
    <w:p w:rsidR="004F44E5" w:rsidRDefault="003E0B87" w:rsidP="003A68F6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Эффективное управление Материей Синтезом ИВО МГ Планом </w:t>
      </w:r>
      <w:r w:rsidR="00A517CE" w:rsidRPr="00E16187">
        <w:rPr>
          <w:rFonts w:ascii="Times New Roman" w:hAnsi="Times New Roman" w:cs="Times New Roman"/>
          <w:color w:val="000000" w:themeColor="text1"/>
          <w:sz w:val="24"/>
          <w:szCs w:val="24"/>
        </w:rPr>
        <w:t>Творения</w:t>
      </w:r>
      <w:r w:rsidR="00852D6B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1A3B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471A3B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E6592E" w:rsidRPr="00E6592E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Ипостась Оболочки Светотворённости Имперации ИВ Синтеза Мудрости ИВО</w:t>
      </w:r>
      <w:r w:rsidR="00FA6A96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 xml:space="preserve">               </w:t>
      </w:r>
      <w:r w:rsidR="007170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Нугманов Назиль Габбасович </w:t>
      </w:r>
      <w:r w:rsidR="00717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 Полномочий</w:t>
      </w:r>
      <w:r w:rsidR="00955D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6E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7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Совершенств,</w:t>
      </w:r>
      <w:r w:rsidR="00026E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70B3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="00026E2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7170B3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026E2A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7170B3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Мыслеобраз: </w:t>
      </w:r>
      <w:r w:rsidR="0071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ИВО Стандартами ИВО</w:t>
      </w:r>
      <w:r w:rsidR="00491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170B3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Цель: </w:t>
      </w:r>
      <w:r w:rsidR="0071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Воли ИВО Качественным Служением</w:t>
      </w:r>
      <w:r w:rsidR="00E9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7170B3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Задача</w:t>
      </w:r>
      <w:r w:rsidR="0071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17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Выражение ИВО Психодинамичностью Частей</w:t>
      </w:r>
      <w:r w:rsidR="00C54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                </w:t>
      </w:r>
      <w:r w:rsidR="007170B3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Устремление: </w:t>
      </w:r>
      <w:r w:rsidR="007170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Качество Условий Жизни Мудростью </w:t>
      </w:r>
      <w:r w:rsidR="000448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ИВО </w:t>
      </w:r>
      <w:r w:rsidR="0004489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                                                  4</w:t>
      </w:r>
      <w:r w:rsidR="0004489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509CC" w:rsidRPr="003509CC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Ипостась Оболочки Энерготворённости Взгляда ИВ Синтеза Любви ИВО</w:t>
      </w:r>
      <w:r w:rsidR="003509CC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 xml:space="preserve">                         </w:t>
      </w:r>
      <w:r w:rsidR="004F44E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Яковлева Надежда Ильинична </w:t>
      </w:r>
      <w:r w:rsidR="004F44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Человек Полномочий Совершенств, </w:t>
      </w:r>
      <w:r w:rsidR="004F44E5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="004F44E5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4F44E5" w:rsidRDefault="004F44E5" w:rsidP="003A68F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Выражение ИВО синтезом Мудрости и Любви</w:t>
      </w:r>
    </w:p>
    <w:p w:rsidR="004F44E5" w:rsidRDefault="004F44E5" w:rsidP="003A68F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Разворачивание Среды Синтеза Явлением Мудрости и Любви ИВО</w:t>
      </w:r>
    </w:p>
    <w:p w:rsidR="004F44E5" w:rsidRDefault="004F44E5" w:rsidP="003A68F6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Естественное применение знаний и практик синтеза ИВО</w:t>
      </w:r>
    </w:p>
    <w:p w:rsidR="007170B3" w:rsidRDefault="004F44E5" w:rsidP="00A875C4">
      <w:pPr>
        <w:pStyle w:val="a6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Устремление: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Счастье и радость Жизни Бытия ИВО</w:t>
      </w:r>
      <w:r w:rsidR="00A875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875C4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</w:p>
    <w:p w:rsidR="00566F01" w:rsidRDefault="009530A4" w:rsidP="003A68F6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0A4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Ипостась Оболочки Субъядернотворённости Синтезначал ИВ Синтеза Творения ИВО</w:t>
      </w:r>
      <w:r w:rsidR="00D936DB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 xml:space="preserve"> </w:t>
      </w:r>
      <w:r w:rsidR="00566F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Яковлева Анастасия Владимировна</w:t>
      </w:r>
      <w:r w:rsidR="00566F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 Полномочий Совершенств, </w:t>
      </w:r>
      <w:r w:rsidR="00566F01">
        <w:rPr>
          <w:rFonts w:ascii="Times New Roman" w:hAnsi="Times New Roman" w:cs="Times New Roman"/>
          <w:color w:val="2800FF"/>
          <w:sz w:val="24"/>
          <w:szCs w:val="24"/>
        </w:rPr>
        <w:t>Статус:</w:t>
      </w:r>
      <w:r w:rsidR="00566F01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566F01" w:rsidRDefault="00566F01" w:rsidP="003A68F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 ИВО Синтезом Любви и Красоты.</w:t>
      </w:r>
    </w:p>
    <w:p w:rsidR="00566F01" w:rsidRDefault="00566F01" w:rsidP="003A68F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Глубинное проживание единства ИВО совершенством форм образов и содержания.</w:t>
      </w:r>
    </w:p>
    <w:p w:rsidR="00566F01" w:rsidRDefault="00566F01" w:rsidP="003A68F6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 частей человека для восприятия красоты творений ИВО и профессионализм владения инструментами Служащего.</w:t>
      </w:r>
    </w:p>
    <w:p w:rsidR="00566F01" w:rsidRDefault="00566F01" w:rsidP="003A68F6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Устремление: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Воплощение Красоты Творений ИВО в Материи.</w:t>
      </w:r>
    </w:p>
    <w:p w:rsidR="00566F01" w:rsidRDefault="00566F01" w:rsidP="00A875C4">
      <w:pPr>
        <w:pStyle w:val="a6"/>
      </w:pPr>
    </w:p>
    <w:sectPr w:rsidR="00566F01" w:rsidSect="009F2DBF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7"/>
    <w:rsid w:val="00010B7A"/>
    <w:rsid w:val="00026E2A"/>
    <w:rsid w:val="00044897"/>
    <w:rsid w:val="00050B31"/>
    <w:rsid w:val="000B53B2"/>
    <w:rsid w:val="000E3F65"/>
    <w:rsid w:val="000E6E49"/>
    <w:rsid w:val="00110FC5"/>
    <w:rsid w:val="0017092B"/>
    <w:rsid w:val="00282A65"/>
    <w:rsid w:val="002A2E4F"/>
    <w:rsid w:val="003509CC"/>
    <w:rsid w:val="003E0B87"/>
    <w:rsid w:val="00471A3B"/>
    <w:rsid w:val="004917B6"/>
    <w:rsid w:val="004F44E5"/>
    <w:rsid w:val="00526A2C"/>
    <w:rsid w:val="0054563A"/>
    <w:rsid w:val="00553175"/>
    <w:rsid w:val="00566F01"/>
    <w:rsid w:val="007170B3"/>
    <w:rsid w:val="00757F95"/>
    <w:rsid w:val="007D13D5"/>
    <w:rsid w:val="00852D6B"/>
    <w:rsid w:val="009530A4"/>
    <w:rsid w:val="00955D39"/>
    <w:rsid w:val="009A4892"/>
    <w:rsid w:val="009F2DBF"/>
    <w:rsid w:val="00A517CE"/>
    <w:rsid w:val="00A875C4"/>
    <w:rsid w:val="00B05A54"/>
    <w:rsid w:val="00BB08B2"/>
    <w:rsid w:val="00C40957"/>
    <w:rsid w:val="00C544B5"/>
    <w:rsid w:val="00CF24FE"/>
    <w:rsid w:val="00D80210"/>
    <w:rsid w:val="00D936DB"/>
    <w:rsid w:val="00E030E3"/>
    <w:rsid w:val="00E16187"/>
    <w:rsid w:val="00E6592E"/>
    <w:rsid w:val="00E87062"/>
    <w:rsid w:val="00E94407"/>
    <w:rsid w:val="00F34BB3"/>
    <w:rsid w:val="00F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F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9F2DBF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rsid w:val="009F2DBF"/>
    <w:rPr>
      <w:rFonts w:ascii="Calibri" w:eastAsia="Calibri" w:hAnsi="Calibri" w:cs="SimSun"/>
      <w:sz w:val="20"/>
      <w:szCs w:val="20"/>
    </w:rPr>
  </w:style>
  <w:style w:type="character" w:customStyle="1" w:styleId="a5">
    <w:name w:val="Без интервала Знак"/>
    <w:link w:val="a6"/>
    <w:uiPriority w:val="1"/>
    <w:rsid w:val="009F2DBF"/>
    <w:rPr>
      <w:szCs w:val="20"/>
    </w:rPr>
  </w:style>
  <w:style w:type="paragraph" w:styleId="a6">
    <w:name w:val="No Spacing"/>
    <w:link w:val="a5"/>
    <w:uiPriority w:val="1"/>
    <w:qFormat/>
    <w:rsid w:val="009F2DBF"/>
    <w:pPr>
      <w:spacing w:after="0" w:line="240" w:lineRule="auto"/>
    </w:pPr>
    <w:rPr>
      <w:szCs w:val="20"/>
    </w:rPr>
  </w:style>
  <w:style w:type="character" w:styleId="a7">
    <w:name w:val="annotation reference"/>
    <w:basedOn w:val="a0"/>
    <w:uiPriority w:val="99"/>
    <w:rsid w:val="009F2DBF"/>
    <w:rPr>
      <w:sz w:val="16"/>
      <w:szCs w:val="16"/>
    </w:rPr>
  </w:style>
  <w:style w:type="paragraph" w:styleId="a8">
    <w:name w:val="Balloon Text"/>
    <w:basedOn w:val="a"/>
    <w:link w:val="a9"/>
    <w:uiPriority w:val="99"/>
    <w:rsid w:val="009F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F2D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BF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9F2DBF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a0"/>
    <w:link w:val="a3"/>
    <w:uiPriority w:val="99"/>
    <w:rsid w:val="009F2DBF"/>
    <w:rPr>
      <w:rFonts w:ascii="Calibri" w:eastAsia="Calibri" w:hAnsi="Calibri" w:cs="SimSun"/>
      <w:sz w:val="20"/>
      <w:szCs w:val="20"/>
    </w:rPr>
  </w:style>
  <w:style w:type="character" w:customStyle="1" w:styleId="a5">
    <w:name w:val="Без интервала Знак"/>
    <w:link w:val="a6"/>
    <w:uiPriority w:val="1"/>
    <w:rsid w:val="009F2DBF"/>
    <w:rPr>
      <w:szCs w:val="20"/>
    </w:rPr>
  </w:style>
  <w:style w:type="paragraph" w:styleId="a6">
    <w:name w:val="No Spacing"/>
    <w:link w:val="a5"/>
    <w:uiPriority w:val="1"/>
    <w:qFormat/>
    <w:rsid w:val="009F2DBF"/>
    <w:pPr>
      <w:spacing w:after="0" w:line="240" w:lineRule="auto"/>
    </w:pPr>
    <w:rPr>
      <w:szCs w:val="20"/>
    </w:rPr>
  </w:style>
  <w:style w:type="character" w:styleId="a7">
    <w:name w:val="annotation reference"/>
    <w:basedOn w:val="a0"/>
    <w:uiPriority w:val="99"/>
    <w:rsid w:val="009F2DBF"/>
    <w:rPr>
      <w:sz w:val="16"/>
      <w:szCs w:val="16"/>
    </w:rPr>
  </w:style>
  <w:style w:type="paragraph" w:styleId="a8">
    <w:name w:val="Balloon Text"/>
    <w:basedOn w:val="a"/>
    <w:link w:val="a9"/>
    <w:uiPriority w:val="99"/>
    <w:rsid w:val="009F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F2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dcterms:created xsi:type="dcterms:W3CDTF">2019-03-19T18:59:00Z</dcterms:created>
  <dcterms:modified xsi:type="dcterms:W3CDTF">2019-03-23T07:23:00Z</dcterms:modified>
</cp:coreProperties>
</file>